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7844" w14:textId="77777777" w:rsidR="00186E94" w:rsidRPr="00186E94" w:rsidRDefault="00186E94" w:rsidP="00186E94">
      <w:pPr>
        <w:spacing w:before="100" w:beforeAutospacing="1" w:after="100" w:afterAutospacing="1" w:line="825" w:lineRule="atLeast"/>
        <w:outlineLvl w:val="0"/>
        <w:rPr>
          <w:rFonts w:ascii="Source Sans Pro" w:eastAsia="Times New Roman" w:hAnsi="Source Sans Pro" w:cs="Times New Roman"/>
          <w:b/>
          <w:bCs/>
          <w:color w:val="000000"/>
          <w:kern w:val="36"/>
          <w:sz w:val="75"/>
          <w:szCs w:val="75"/>
          <w:lang w:eastAsia="fr-FR"/>
        </w:rPr>
      </w:pPr>
      <w:r w:rsidRPr="00186E94">
        <w:rPr>
          <w:rFonts w:ascii="Source Sans Pro" w:eastAsia="Times New Roman" w:hAnsi="Source Sans Pro" w:cs="Times New Roman"/>
          <w:b/>
          <w:bCs/>
          <w:color w:val="000000"/>
          <w:kern w:val="36"/>
          <w:sz w:val="75"/>
          <w:szCs w:val="75"/>
          <w:lang w:eastAsia="fr-FR"/>
        </w:rPr>
        <w:t>Pierre Rampa, nouveau président des Canalisateurs</w:t>
      </w:r>
    </w:p>
    <w:p w14:paraId="0997B9C6" w14:textId="77777777" w:rsidR="00186E94" w:rsidRPr="00186E94" w:rsidRDefault="00186E94" w:rsidP="00186E94">
      <w:pPr>
        <w:spacing w:after="0" w:line="240" w:lineRule="auto"/>
        <w:rPr>
          <w:rFonts w:ascii="Source Sans Pro" w:eastAsia="Times New Roman" w:hAnsi="Source Sans Pro" w:cs="Times New Roman"/>
          <w:b/>
          <w:bCs/>
          <w:color w:val="000000"/>
          <w:sz w:val="30"/>
          <w:szCs w:val="30"/>
          <w:lang w:eastAsia="fr-FR"/>
        </w:rPr>
      </w:pPr>
      <w:hyperlink r:id="rId4" w:history="1">
        <w:r w:rsidRPr="00186E94">
          <w:rPr>
            <w:rFonts w:ascii="Source Sans Pro" w:eastAsia="Times New Roman" w:hAnsi="Source Sans Pro" w:cs="Times New Roman"/>
            <w:b/>
            <w:bCs/>
            <w:color w:val="000000"/>
            <w:spacing w:val="30"/>
            <w:sz w:val="27"/>
            <w:szCs w:val="27"/>
            <w:u w:val="single"/>
            <w:lang w:eastAsia="fr-FR"/>
          </w:rPr>
          <w:t>À la une</w:t>
        </w:r>
      </w:hyperlink>
      <w:r w:rsidRPr="00186E94">
        <w:rPr>
          <w:rFonts w:ascii="Source Sans Pro" w:eastAsia="Times New Roman" w:hAnsi="Source Sans Pro" w:cs="Times New Roman"/>
          <w:b/>
          <w:bCs/>
          <w:color w:val="000000"/>
          <w:sz w:val="30"/>
          <w:szCs w:val="30"/>
          <w:lang w:eastAsia="fr-FR"/>
        </w:rPr>
        <w:t> › </w:t>
      </w:r>
      <w:hyperlink r:id="rId5" w:history="1">
        <w:r w:rsidRPr="00186E94">
          <w:rPr>
            <w:rFonts w:ascii="Source Sans Pro" w:eastAsia="Times New Roman" w:hAnsi="Source Sans Pro" w:cs="Times New Roman"/>
            <w:b/>
            <w:bCs/>
            <w:color w:val="009900"/>
            <w:spacing w:val="30"/>
            <w:sz w:val="27"/>
            <w:szCs w:val="27"/>
            <w:u w:val="single"/>
            <w:lang w:eastAsia="fr-FR"/>
          </w:rPr>
          <w:t>EAU</w:t>
        </w:r>
      </w:hyperlink>
    </w:p>
    <w:p w14:paraId="1CBE9814" w14:textId="6DDFF3E5" w:rsidR="00186E94" w:rsidRPr="00186E94" w:rsidRDefault="00186E94" w:rsidP="00186E94">
      <w:pPr>
        <w:spacing w:after="0" w:line="240" w:lineRule="auto"/>
        <w:rPr>
          <w:rFonts w:ascii="Source Sans Pro" w:eastAsia="Times New Roman" w:hAnsi="Source Sans Pro" w:cs="Times New Roman"/>
          <w:color w:val="000000"/>
          <w:sz w:val="27"/>
          <w:szCs w:val="27"/>
          <w:lang w:eastAsia="fr-FR"/>
        </w:rPr>
      </w:pPr>
      <w:r w:rsidRPr="00186E94">
        <w:rPr>
          <w:rFonts w:ascii="Source Sans Pro" w:eastAsia="Times New Roman" w:hAnsi="Source Sans Pro" w:cs="Times New Roman"/>
          <w:noProof/>
          <w:color w:val="000000"/>
          <w:sz w:val="27"/>
          <w:szCs w:val="27"/>
          <w:lang w:eastAsia="fr-FR"/>
        </w:rPr>
        <w:drawing>
          <wp:inline distT="0" distB="0" distL="0" distR="0" wp14:anchorId="7E5DBE66" wp14:editId="5C66C6A8">
            <wp:extent cx="5760720" cy="3248025"/>
            <wp:effectExtent l="0" t="0" r="0" b="9525"/>
            <wp:docPr id="8" name="Image 8" descr="Pierre Rampa, nouveau président des Cana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 Rampa, nouveau président des Canalisateu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8025"/>
                    </a:xfrm>
                    <a:prstGeom prst="rect">
                      <a:avLst/>
                    </a:prstGeom>
                    <a:noFill/>
                    <a:ln>
                      <a:noFill/>
                    </a:ln>
                  </pic:spPr>
                </pic:pic>
              </a:graphicData>
            </a:graphic>
          </wp:inline>
        </w:drawing>
      </w:r>
    </w:p>
    <w:p w14:paraId="56DD051D" w14:textId="77777777" w:rsidR="00186E94" w:rsidRPr="00186E94" w:rsidRDefault="00186E94" w:rsidP="00186E94">
      <w:pPr>
        <w:spacing w:after="75" w:line="240" w:lineRule="auto"/>
        <w:jc w:val="center"/>
        <w:rPr>
          <w:rFonts w:ascii="Source Sans Pro" w:eastAsia="Times New Roman" w:hAnsi="Source Sans Pro" w:cs="Times New Roman"/>
          <w:color w:val="666666"/>
          <w:sz w:val="18"/>
          <w:szCs w:val="18"/>
          <w:lang w:eastAsia="fr-FR"/>
        </w:rPr>
      </w:pPr>
      <w:r w:rsidRPr="00186E94">
        <w:rPr>
          <w:rFonts w:ascii="Source Sans Pro" w:eastAsia="Times New Roman" w:hAnsi="Source Sans Pro" w:cs="Times New Roman"/>
          <w:color w:val="666666"/>
          <w:sz w:val="18"/>
          <w:szCs w:val="18"/>
          <w:lang w:eastAsia="fr-FR"/>
        </w:rPr>
        <w:t xml:space="preserve">Pierre Rampa succède à Alain </w:t>
      </w:r>
      <w:proofErr w:type="spellStart"/>
      <w:r w:rsidRPr="00186E94">
        <w:rPr>
          <w:rFonts w:ascii="Source Sans Pro" w:eastAsia="Times New Roman" w:hAnsi="Source Sans Pro" w:cs="Times New Roman"/>
          <w:color w:val="666666"/>
          <w:sz w:val="18"/>
          <w:szCs w:val="18"/>
          <w:lang w:eastAsia="fr-FR"/>
        </w:rPr>
        <w:t>Grizaud</w:t>
      </w:r>
      <w:proofErr w:type="spellEnd"/>
      <w:r w:rsidRPr="00186E94">
        <w:rPr>
          <w:rFonts w:ascii="Source Sans Pro" w:eastAsia="Times New Roman" w:hAnsi="Source Sans Pro" w:cs="Times New Roman"/>
          <w:color w:val="666666"/>
          <w:sz w:val="18"/>
          <w:szCs w:val="18"/>
          <w:lang w:eastAsia="fr-FR"/>
        </w:rPr>
        <w:t xml:space="preserve"> à la tête des Canalisateurs. Crédit : Les Canalisateurs.</w:t>
      </w:r>
    </w:p>
    <w:p w14:paraId="781A1F2B" w14:textId="77777777" w:rsidR="00186E94" w:rsidRPr="00186E94" w:rsidRDefault="00186E94" w:rsidP="00186E94">
      <w:pPr>
        <w:spacing w:after="0" w:line="240" w:lineRule="auto"/>
        <w:rPr>
          <w:rFonts w:ascii="Source Sans Pro" w:eastAsia="Times New Roman" w:hAnsi="Source Sans Pro" w:cs="Times New Roman"/>
          <w:b/>
          <w:bCs/>
          <w:color w:val="000000"/>
          <w:sz w:val="27"/>
          <w:szCs w:val="27"/>
          <w:lang w:eastAsia="fr-FR"/>
        </w:rPr>
      </w:pPr>
      <w:r w:rsidRPr="00186E94">
        <w:rPr>
          <w:rFonts w:ascii="Source Sans Pro" w:eastAsia="Times New Roman" w:hAnsi="Source Sans Pro" w:cs="Times New Roman"/>
          <w:b/>
          <w:bCs/>
          <w:color w:val="000000"/>
          <w:sz w:val="27"/>
          <w:szCs w:val="27"/>
          <w:lang w:eastAsia="fr-FR"/>
        </w:rPr>
        <w:t>Par VM, le 15 juin 2022.</w:t>
      </w:r>
    </w:p>
    <w:p w14:paraId="7B029525" w14:textId="77777777" w:rsidR="00186E94" w:rsidRPr="00186E94" w:rsidRDefault="00186E94" w:rsidP="00186E94">
      <w:pPr>
        <w:spacing w:after="0" w:line="240" w:lineRule="auto"/>
        <w:textAlignment w:val="center"/>
        <w:rPr>
          <w:rFonts w:ascii="Source Sans Pro" w:eastAsia="Times New Roman" w:hAnsi="Source Sans Pro" w:cs="Times New Roman"/>
          <w:color w:val="000000"/>
          <w:sz w:val="27"/>
          <w:szCs w:val="27"/>
          <w:lang w:eastAsia="fr-FR"/>
        </w:rPr>
      </w:pPr>
      <w:r w:rsidRPr="00186E94">
        <w:rPr>
          <w:rFonts w:ascii="Source Sans Pro" w:eastAsia="Times New Roman" w:hAnsi="Source Sans Pro" w:cs="Times New Roman"/>
          <w:color w:val="000000"/>
          <w:sz w:val="27"/>
          <w:szCs w:val="27"/>
          <w:lang w:eastAsia="fr-FR"/>
        </w:rPr>
        <w:t> </w:t>
      </w:r>
    </w:p>
    <w:p w14:paraId="29061BB8" w14:textId="77777777" w:rsidR="00186E94" w:rsidRPr="00186E94" w:rsidRDefault="00186E94" w:rsidP="00186E94">
      <w:pPr>
        <w:spacing w:after="0" w:line="240" w:lineRule="auto"/>
        <w:jc w:val="center"/>
        <w:rPr>
          <w:rFonts w:ascii="Source Sans Pro" w:eastAsia="Times New Roman" w:hAnsi="Source Sans Pro" w:cs="Times New Roman"/>
          <w:color w:val="CCCCCC"/>
          <w:sz w:val="15"/>
          <w:szCs w:val="15"/>
          <w:lang w:eastAsia="fr-FR"/>
        </w:rPr>
      </w:pPr>
      <w:r w:rsidRPr="00186E94">
        <w:rPr>
          <w:rFonts w:ascii="Source Sans Pro" w:eastAsia="Times New Roman" w:hAnsi="Source Sans Pro" w:cs="Times New Roman"/>
          <w:color w:val="CCCCCC"/>
          <w:sz w:val="15"/>
          <w:szCs w:val="15"/>
          <w:lang w:eastAsia="fr-FR"/>
        </w:rPr>
        <w:t>-------------------- PUBLICITÉ --------------------</w:t>
      </w:r>
    </w:p>
    <w:p w14:paraId="6A6235E9" w14:textId="0FCB0932" w:rsidR="00186E94" w:rsidRPr="00186E94" w:rsidRDefault="00186E94" w:rsidP="00186E94">
      <w:pPr>
        <w:spacing w:after="0" w:line="240" w:lineRule="auto"/>
        <w:jc w:val="center"/>
        <w:rPr>
          <w:rFonts w:ascii="Source Sans Pro" w:eastAsia="Times New Roman" w:hAnsi="Source Sans Pro" w:cs="Times New Roman"/>
          <w:color w:val="000000"/>
          <w:sz w:val="27"/>
          <w:szCs w:val="27"/>
          <w:lang w:eastAsia="fr-FR"/>
        </w:rPr>
      </w:pPr>
    </w:p>
    <w:p w14:paraId="54BB2434" w14:textId="77777777" w:rsidR="00186E94" w:rsidRPr="00186E94" w:rsidRDefault="00186E94" w:rsidP="00186E94">
      <w:pPr>
        <w:spacing w:line="240" w:lineRule="auto"/>
        <w:rPr>
          <w:rFonts w:ascii="Source Sans Pro" w:eastAsia="Times New Roman" w:hAnsi="Source Sans Pro" w:cs="Times New Roman"/>
          <w:color w:val="000000"/>
          <w:sz w:val="27"/>
          <w:szCs w:val="27"/>
          <w:lang w:eastAsia="fr-FR"/>
        </w:rPr>
      </w:pPr>
      <w:r w:rsidRPr="00186E94">
        <w:rPr>
          <w:rFonts w:ascii="Source Sans Pro" w:eastAsia="Times New Roman" w:hAnsi="Source Sans Pro" w:cs="Times New Roman"/>
          <w:b/>
          <w:bCs/>
          <w:color w:val="000000"/>
          <w:sz w:val="27"/>
          <w:szCs w:val="27"/>
          <w:lang w:eastAsia="fr-FR"/>
        </w:rPr>
        <w:t xml:space="preserve">Pierre Rampa, 65 ans, a été élu à la présidence des Canalisateurs pour un mandat de trois ans, lors de l’assemblée générale de l’organisation professionnelle qui s’est tenue le 14 juin 2022 à la Maison des travaux publics. Il succède à Alain </w:t>
      </w:r>
      <w:proofErr w:type="spellStart"/>
      <w:r w:rsidRPr="00186E94">
        <w:rPr>
          <w:rFonts w:ascii="Source Sans Pro" w:eastAsia="Times New Roman" w:hAnsi="Source Sans Pro" w:cs="Times New Roman"/>
          <w:b/>
          <w:bCs/>
          <w:color w:val="000000"/>
          <w:sz w:val="27"/>
          <w:szCs w:val="27"/>
          <w:lang w:eastAsia="fr-FR"/>
        </w:rPr>
        <w:t>Grizaud</w:t>
      </w:r>
      <w:proofErr w:type="spellEnd"/>
      <w:r w:rsidRPr="00186E94">
        <w:rPr>
          <w:rFonts w:ascii="Source Sans Pro" w:eastAsia="Times New Roman" w:hAnsi="Source Sans Pro" w:cs="Times New Roman"/>
          <w:b/>
          <w:bCs/>
          <w:color w:val="000000"/>
          <w:sz w:val="27"/>
          <w:szCs w:val="27"/>
          <w:lang w:eastAsia="fr-FR"/>
        </w:rPr>
        <w:t>, président depuis 2012.</w:t>
      </w:r>
      <w:r w:rsidRPr="00186E94">
        <w:rPr>
          <w:rFonts w:ascii="Source Sans Pro" w:eastAsia="Times New Roman" w:hAnsi="Source Sans Pro" w:cs="Times New Roman"/>
          <w:color w:val="000000"/>
          <w:sz w:val="27"/>
          <w:szCs w:val="27"/>
          <w:lang w:eastAsia="fr-FR"/>
        </w:rPr>
        <w:br/>
      </w:r>
      <w:r w:rsidRPr="00186E94">
        <w:rPr>
          <w:rFonts w:ascii="Source Sans Pro" w:eastAsia="Times New Roman" w:hAnsi="Source Sans Pro" w:cs="Times New Roman"/>
          <w:color w:val="000000"/>
          <w:sz w:val="27"/>
          <w:szCs w:val="27"/>
          <w:lang w:eastAsia="fr-FR"/>
        </w:rPr>
        <w:br/>
        <w:t xml:space="preserve">Doté d’une feuille de route pour les années 2022-2025, Pierre Rampa sera chargé d’inscrire la problématique du changement climatique au cœur de son action. Ses principales missions consisteront à resserrer les liens avec les collectivités afin de les sensibiliser au renouvellement des canalisations et de la préservation de l’eau, d’attirer de nouvelles compétences par le biais de la formation (4.000 embauches par année) et booster l’innovation, développer les techniques des </w:t>
      </w:r>
      <w:r w:rsidRPr="00186E94">
        <w:rPr>
          <w:rFonts w:ascii="Source Sans Pro" w:eastAsia="Times New Roman" w:hAnsi="Source Sans Pro" w:cs="Times New Roman"/>
          <w:color w:val="000000"/>
          <w:sz w:val="27"/>
          <w:szCs w:val="27"/>
          <w:lang w:eastAsia="fr-FR"/>
        </w:rPr>
        <w:lastRenderedPageBreak/>
        <w:t>travaux sans tranchées.</w:t>
      </w:r>
      <w:r w:rsidRPr="00186E94">
        <w:rPr>
          <w:rFonts w:ascii="Source Sans Pro" w:eastAsia="Times New Roman" w:hAnsi="Source Sans Pro" w:cs="Times New Roman"/>
          <w:color w:val="000000"/>
          <w:sz w:val="27"/>
          <w:szCs w:val="27"/>
          <w:lang w:eastAsia="fr-FR"/>
        </w:rPr>
        <w:br/>
        <w:t> </w:t>
      </w:r>
      <w:r w:rsidRPr="00186E94">
        <w:rPr>
          <w:rFonts w:ascii="Source Sans Pro" w:eastAsia="Times New Roman" w:hAnsi="Source Sans Pro" w:cs="Times New Roman"/>
          <w:color w:val="000000"/>
          <w:sz w:val="27"/>
          <w:szCs w:val="27"/>
          <w:lang w:eastAsia="fr-FR"/>
        </w:rPr>
        <w:br/>
      </w:r>
      <w:r w:rsidRPr="00186E94">
        <w:rPr>
          <w:rFonts w:ascii="Source Sans Pro" w:eastAsia="Times New Roman" w:hAnsi="Source Sans Pro" w:cs="Times New Roman"/>
          <w:b/>
          <w:bCs/>
          <w:color w:val="000000"/>
          <w:sz w:val="27"/>
          <w:szCs w:val="27"/>
          <w:lang w:eastAsia="fr-FR"/>
        </w:rPr>
        <w:t>Investi dans l’action syndicale et la formation professionnelle</w:t>
      </w:r>
      <w:r w:rsidRPr="00186E94">
        <w:rPr>
          <w:rFonts w:ascii="Source Sans Pro" w:eastAsia="Times New Roman" w:hAnsi="Source Sans Pro" w:cs="Times New Roman"/>
          <w:color w:val="000000"/>
          <w:sz w:val="27"/>
          <w:szCs w:val="27"/>
          <w:lang w:eastAsia="fr-FR"/>
        </w:rPr>
        <w:br/>
        <w:t>Pierre Rampa est entré en 1979 dans le groupe familial du même nom. Il a repris la branche hydraulique Rampa Travaux Publics en 1985 pour la développer sur tout le quart Sud-Est. Il reste aujourd’hui au conseil de surveillance en charge du développement et de la stratégie du groupe, dirigé depuis 2021 par la 4</w:t>
      </w:r>
      <w:r w:rsidRPr="00186E94">
        <w:rPr>
          <w:rFonts w:ascii="Source Sans Pro" w:eastAsia="Times New Roman" w:hAnsi="Source Sans Pro" w:cs="Times New Roman"/>
          <w:color w:val="000000"/>
          <w:sz w:val="27"/>
          <w:szCs w:val="27"/>
          <w:vertAlign w:val="superscript"/>
          <w:lang w:eastAsia="fr-FR"/>
        </w:rPr>
        <w:t>e</w:t>
      </w:r>
      <w:r w:rsidRPr="00186E94">
        <w:rPr>
          <w:rFonts w:ascii="Source Sans Pro" w:eastAsia="Times New Roman" w:hAnsi="Source Sans Pro" w:cs="Times New Roman"/>
          <w:color w:val="000000"/>
          <w:sz w:val="27"/>
          <w:szCs w:val="27"/>
          <w:lang w:eastAsia="fr-FR"/>
        </w:rPr>
        <w:t xml:space="preserve"> génération de la famille. Investi de longue date dans l’action syndicale et la formation professionnelle, il a notamment initié la création des premiers bac pro, BTS, licence pro en alternance, dans les années 1990. Il a présidé de 1997 à 2006, puis de 2017 à 2021, les Canalisateurs du Sud-Est (Rhône-Alpes et Paca). À la tête de la FRTP Rhône-Alpes de 2007 à 2010, il a notamment fondé l’accélérateur d’innovation Indura </w:t>
      </w:r>
      <w:proofErr w:type="gramStart"/>
      <w:r w:rsidRPr="00186E94">
        <w:rPr>
          <w:rFonts w:ascii="Source Sans Pro" w:eastAsia="Times New Roman" w:hAnsi="Source Sans Pro" w:cs="Times New Roman"/>
          <w:color w:val="000000"/>
          <w:sz w:val="27"/>
          <w:szCs w:val="27"/>
          <w:lang w:eastAsia="fr-FR"/>
        </w:rPr>
        <w:t>dédié</w:t>
      </w:r>
      <w:proofErr w:type="gramEnd"/>
      <w:r w:rsidRPr="00186E94">
        <w:rPr>
          <w:rFonts w:ascii="Source Sans Pro" w:eastAsia="Times New Roman" w:hAnsi="Source Sans Pro" w:cs="Times New Roman"/>
          <w:color w:val="000000"/>
          <w:sz w:val="27"/>
          <w:szCs w:val="27"/>
          <w:lang w:eastAsia="fr-FR"/>
        </w:rPr>
        <w:t xml:space="preserve"> aux infrastructures, qu’il a présidé de 2010 à 2017. Pierre Rampa a beaucoup œuvré avec le syndicat, en particulier pour mettre en place les Chartes Qualité des réseaux d’assainissement. Il est membre du conseil d’administration des Canalisateurs depuis 1997.  </w:t>
      </w:r>
      <w:r w:rsidRPr="00186E94">
        <w:rPr>
          <w:rFonts w:ascii="Source Sans Pro" w:eastAsia="Times New Roman" w:hAnsi="Source Sans Pro" w:cs="Times New Roman"/>
          <w:color w:val="000000"/>
          <w:sz w:val="27"/>
          <w:szCs w:val="27"/>
          <w:lang w:eastAsia="fr-FR"/>
        </w:rPr>
        <w:br/>
        <w:t> </w:t>
      </w:r>
      <w:r w:rsidRPr="00186E94">
        <w:rPr>
          <w:rFonts w:ascii="Source Sans Pro" w:eastAsia="Times New Roman" w:hAnsi="Source Sans Pro" w:cs="Times New Roman"/>
          <w:color w:val="000000"/>
          <w:sz w:val="27"/>
          <w:szCs w:val="27"/>
          <w:lang w:eastAsia="fr-FR"/>
        </w:rPr>
        <w:br/>
      </w:r>
      <w:r w:rsidRPr="00186E94">
        <w:rPr>
          <w:rFonts w:ascii="Source Sans Pro" w:eastAsia="Times New Roman" w:hAnsi="Source Sans Pro" w:cs="Times New Roman"/>
          <w:b/>
          <w:bCs/>
          <w:color w:val="000000"/>
          <w:sz w:val="27"/>
          <w:szCs w:val="27"/>
          <w:lang w:eastAsia="fr-FR"/>
        </w:rPr>
        <w:t>Des défis liés au changement climatique</w:t>
      </w:r>
      <w:r w:rsidRPr="00186E94">
        <w:rPr>
          <w:rFonts w:ascii="Source Sans Pro" w:eastAsia="Times New Roman" w:hAnsi="Source Sans Pro" w:cs="Times New Roman"/>
          <w:color w:val="000000"/>
          <w:sz w:val="27"/>
          <w:szCs w:val="27"/>
          <w:lang w:eastAsia="fr-FR"/>
        </w:rPr>
        <w:br/>
      </w:r>
      <w:r w:rsidRPr="00186E94">
        <w:rPr>
          <w:rFonts w:ascii="Source Sans Pro" w:eastAsia="Times New Roman" w:hAnsi="Source Sans Pro" w:cs="Times New Roman"/>
          <w:i/>
          <w:iCs/>
          <w:color w:val="000000"/>
          <w:sz w:val="27"/>
          <w:szCs w:val="27"/>
          <w:lang w:eastAsia="fr-FR"/>
        </w:rPr>
        <w:t xml:space="preserve">«Je serai très ambitieux pour faire rayonner notre profession et faire valoir l’attractivité de nos métiers, qui offrent de belles perspectives de carrière dans nos entreprises qui ont un très fort besoin en compétences qualifiées. Pour répondre au défi du changement climatique, j’aurai à cœur d’inscrire nos travaux comme cruciaux pour maintenir la qualité et la pérennité des infrastructures de canalisations. Car je suis convaincu, qu’à l’heure où une sécheresse historique se profile, où la France n’est pas épargnée par la crise de la ressource en eau, nos entreprises et nos métiers auront un rôle essentiel à </w:t>
      </w:r>
      <w:proofErr w:type="gramStart"/>
      <w:r w:rsidRPr="00186E94">
        <w:rPr>
          <w:rFonts w:ascii="Source Sans Pro" w:eastAsia="Times New Roman" w:hAnsi="Source Sans Pro" w:cs="Times New Roman"/>
          <w:i/>
          <w:iCs/>
          <w:color w:val="000000"/>
          <w:sz w:val="27"/>
          <w:szCs w:val="27"/>
          <w:lang w:eastAsia="fr-FR"/>
        </w:rPr>
        <w:t>jouer»</w:t>
      </w:r>
      <w:proofErr w:type="gramEnd"/>
      <w:r w:rsidRPr="00186E94">
        <w:rPr>
          <w:rFonts w:ascii="Source Sans Pro" w:eastAsia="Times New Roman" w:hAnsi="Source Sans Pro" w:cs="Times New Roman"/>
          <w:i/>
          <w:iCs/>
          <w:color w:val="000000"/>
          <w:sz w:val="27"/>
          <w:szCs w:val="27"/>
          <w:lang w:eastAsia="fr-FR"/>
        </w:rPr>
        <w:t>, </w:t>
      </w:r>
      <w:r w:rsidRPr="00186E94">
        <w:rPr>
          <w:rFonts w:ascii="Source Sans Pro" w:eastAsia="Times New Roman" w:hAnsi="Source Sans Pro" w:cs="Times New Roman"/>
          <w:color w:val="000000"/>
          <w:sz w:val="27"/>
          <w:szCs w:val="27"/>
          <w:lang w:eastAsia="fr-FR"/>
        </w:rPr>
        <w:t>a-t-il déclaré à l’issue de son élection.  </w:t>
      </w:r>
      <w:r w:rsidRPr="00186E94">
        <w:rPr>
          <w:rFonts w:ascii="Source Sans Pro" w:eastAsia="Times New Roman" w:hAnsi="Source Sans Pro" w:cs="Times New Roman"/>
          <w:color w:val="000000"/>
          <w:sz w:val="27"/>
          <w:szCs w:val="27"/>
          <w:lang w:eastAsia="fr-FR"/>
        </w:rPr>
        <w:br/>
        <w:t> </w:t>
      </w:r>
    </w:p>
    <w:p w14:paraId="78B1BA1E" w14:textId="77777777" w:rsidR="00B128EB" w:rsidRDefault="00B128EB"/>
    <w:sectPr w:rsidR="00B1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94"/>
    <w:rsid w:val="00186E94"/>
    <w:rsid w:val="00B12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7C81"/>
  <w15:chartTrackingRefBased/>
  <w15:docId w15:val="{9256E011-8641-4DBC-80BA-0D7C56E6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86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6E9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86E94"/>
    <w:rPr>
      <w:color w:val="0000FF"/>
      <w:u w:val="single"/>
    </w:rPr>
  </w:style>
  <w:style w:type="character" w:customStyle="1" w:styleId="font-secondaire">
    <w:name w:val="font-secondaire"/>
    <w:basedOn w:val="Policepardfaut"/>
    <w:rsid w:val="00186E94"/>
  </w:style>
  <w:style w:type="character" w:styleId="lev">
    <w:name w:val="Strong"/>
    <w:basedOn w:val="Policepardfaut"/>
    <w:uiPriority w:val="22"/>
    <w:qFormat/>
    <w:rsid w:val="00186E94"/>
    <w:rPr>
      <w:b/>
      <w:bCs/>
    </w:rPr>
  </w:style>
  <w:style w:type="character" w:styleId="Accentuation">
    <w:name w:val="Emphasis"/>
    <w:basedOn w:val="Policepardfaut"/>
    <w:uiPriority w:val="20"/>
    <w:qFormat/>
    <w:rsid w:val="00186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3348">
      <w:bodyDiv w:val="1"/>
      <w:marLeft w:val="0"/>
      <w:marRight w:val="0"/>
      <w:marTop w:val="0"/>
      <w:marBottom w:val="0"/>
      <w:divBdr>
        <w:top w:val="none" w:sz="0" w:space="0" w:color="auto"/>
        <w:left w:val="none" w:sz="0" w:space="0" w:color="auto"/>
        <w:bottom w:val="none" w:sz="0" w:space="0" w:color="auto"/>
        <w:right w:val="none" w:sz="0" w:space="0" w:color="auto"/>
      </w:divBdr>
      <w:divsChild>
        <w:div w:id="1437218235">
          <w:marLeft w:val="0"/>
          <w:marRight w:val="0"/>
          <w:marTop w:val="0"/>
          <w:marBottom w:val="0"/>
          <w:divBdr>
            <w:top w:val="none" w:sz="0" w:space="0" w:color="auto"/>
            <w:left w:val="none" w:sz="0" w:space="0" w:color="auto"/>
            <w:bottom w:val="none" w:sz="0" w:space="0" w:color="auto"/>
            <w:right w:val="none" w:sz="0" w:space="0" w:color="auto"/>
          </w:divBdr>
          <w:divsChild>
            <w:div w:id="1984852372">
              <w:marLeft w:val="0"/>
              <w:marRight w:val="0"/>
              <w:marTop w:val="0"/>
              <w:marBottom w:val="0"/>
              <w:divBdr>
                <w:top w:val="none" w:sz="0" w:space="0" w:color="auto"/>
                <w:left w:val="none" w:sz="0" w:space="0" w:color="auto"/>
                <w:bottom w:val="none" w:sz="0" w:space="0" w:color="auto"/>
                <w:right w:val="none" w:sz="0" w:space="0" w:color="auto"/>
              </w:divBdr>
            </w:div>
            <w:div w:id="1819415012">
              <w:marLeft w:val="0"/>
              <w:marRight w:val="0"/>
              <w:marTop w:val="0"/>
              <w:marBottom w:val="0"/>
              <w:divBdr>
                <w:top w:val="none" w:sz="0" w:space="0" w:color="auto"/>
                <w:left w:val="none" w:sz="0" w:space="0" w:color="auto"/>
                <w:bottom w:val="none" w:sz="0" w:space="0" w:color="auto"/>
                <w:right w:val="none" w:sz="0" w:space="0" w:color="auto"/>
              </w:divBdr>
            </w:div>
          </w:divsChild>
        </w:div>
        <w:div w:id="18824272">
          <w:marLeft w:val="0"/>
          <w:marRight w:val="0"/>
          <w:marTop w:val="0"/>
          <w:marBottom w:val="0"/>
          <w:divBdr>
            <w:top w:val="none" w:sz="0" w:space="0" w:color="auto"/>
            <w:left w:val="none" w:sz="0" w:space="0" w:color="auto"/>
            <w:bottom w:val="none" w:sz="0" w:space="0" w:color="auto"/>
            <w:right w:val="single" w:sz="6" w:space="16" w:color="CCCCCC"/>
          </w:divBdr>
          <w:divsChild>
            <w:div w:id="1293750923">
              <w:marLeft w:val="0"/>
              <w:marRight w:val="0"/>
              <w:marTop w:val="0"/>
              <w:marBottom w:val="0"/>
              <w:divBdr>
                <w:top w:val="none" w:sz="0" w:space="0" w:color="auto"/>
                <w:left w:val="none" w:sz="0" w:space="0" w:color="auto"/>
                <w:bottom w:val="none" w:sz="0" w:space="0" w:color="auto"/>
                <w:right w:val="none" w:sz="0" w:space="0" w:color="auto"/>
              </w:divBdr>
            </w:div>
            <w:div w:id="1812745614">
              <w:marLeft w:val="0"/>
              <w:marRight w:val="0"/>
              <w:marTop w:val="0"/>
              <w:marBottom w:val="75"/>
              <w:divBdr>
                <w:top w:val="none" w:sz="0" w:space="0" w:color="auto"/>
                <w:left w:val="none" w:sz="0" w:space="0" w:color="auto"/>
                <w:bottom w:val="single" w:sz="6" w:space="4" w:color="CCCCCC"/>
                <w:right w:val="none" w:sz="0" w:space="0" w:color="auto"/>
              </w:divBdr>
            </w:div>
            <w:div w:id="1702439114">
              <w:marLeft w:val="0"/>
              <w:marRight w:val="0"/>
              <w:marTop w:val="300"/>
              <w:marBottom w:val="0"/>
              <w:divBdr>
                <w:top w:val="none" w:sz="0" w:space="0" w:color="auto"/>
                <w:left w:val="none" w:sz="0" w:space="0" w:color="auto"/>
                <w:bottom w:val="none" w:sz="0" w:space="0" w:color="auto"/>
                <w:right w:val="none" w:sz="0" w:space="0" w:color="auto"/>
              </w:divBdr>
            </w:div>
            <w:div w:id="1835367839">
              <w:marLeft w:val="0"/>
              <w:marRight w:val="75"/>
              <w:marTop w:val="90"/>
              <w:marBottom w:val="0"/>
              <w:divBdr>
                <w:top w:val="none" w:sz="0" w:space="0" w:color="auto"/>
                <w:left w:val="none" w:sz="0" w:space="0" w:color="auto"/>
                <w:bottom w:val="none" w:sz="0" w:space="0" w:color="auto"/>
                <w:right w:val="none" w:sz="0" w:space="0" w:color="auto"/>
              </w:divBdr>
              <w:divsChild>
                <w:div w:id="670377327">
                  <w:marLeft w:val="0"/>
                  <w:marRight w:val="75"/>
                  <w:marTop w:val="0"/>
                  <w:marBottom w:val="0"/>
                  <w:divBdr>
                    <w:top w:val="single" w:sz="6" w:space="4" w:color="009900"/>
                    <w:left w:val="single" w:sz="6" w:space="4" w:color="009900"/>
                    <w:bottom w:val="single" w:sz="6" w:space="4" w:color="009900"/>
                    <w:right w:val="single" w:sz="6" w:space="4" w:color="009900"/>
                  </w:divBdr>
                </w:div>
                <w:div w:id="801312672">
                  <w:marLeft w:val="0"/>
                  <w:marRight w:val="0"/>
                  <w:marTop w:val="0"/>
                  <w:marBottom w:val="0"/>
                  <w:divBdr>
                    <w:top w:val="single" w:sz="6" w:space="4" w:color="009900"/>
                    <w:left w:val="single" w:sz="6" w:space="4" w:color="009900"/>
                    <w:bottom w:val="single" w:sz="6" w:space="4" w:color="009900"/>
                    <w:right w:val="single" w:sz="6" w:space="4" w:color="009900"/>
                  </w:divBdr>
                </w:div>
              </w:divsChild>
            </w:div>
            <w:div w:id="1270091075">
              <w:marLeft w:val="0"/>
              <w:marRight w:val="0"/>
              <w:marTop w:val="150"/>
              <w:marBottom w:val="0"/>
              <w:divBdr>
                <w:top w:val="none" w:sz="0" w:space="0" w:color="auto"/>
                <w:left w:val="none" w:sz="0" w:space="0" w:color="auto"/>
                <w:bottom w:val="none" w:sz="0" w:space="0" w:color="auto"/>
                <w:right w:val="none" w:sz="0" w:space="0" w:color="auto"/>
              </w:divBdr>
              <w:divsChild>
                <w:div w:id="1658261529">
                  <w:marLeft w:val="0"/>
                  <w:marRight w:val="75"/>
                  <w:marTop w:val="0"/>
                  <w:marBottom w:val="0"/>
                  <w:divBdr>
                    <w:top w:val="none" w:sz="0" w:space="0" w:color="auto"/>
                    <w:left w:val="none" w:sz="0" w:space="0" w:color="auto"/>
                    <w:bottom w:val="none" w:sz="0" w:space="0" w:color="auto"/>
                    <w:right w:val="none" w:sz="0" w:space="0" w:color="auto"/>
                  </w:divBdr>
                </w:div>
                <w:div w:id="743139072">
                  <w:marLeft w:val="0"/>
                  <w:marRight w:val="75"/>
                  <w:marTop w:val="0"/>
                  <w:marBottom w:val="0"/>
                  <w:divBdr>
                    <w:top w:val="none" w:sz="0" w:space="0" w:color="auto"/>
                    <w:left w:val="none" w:sz="0" w:space="0" w:color="auto"/>
                    <w:bottom w:val="none" w:sz="0" w:space="0" w:color="auto"/>
                    <w:right w:val="none" w:sz="0" w:space="0" w:color="auto"/>
                  </w:divBdr>
                </w:div>
                <w:div w:id="50659969">
                  <w:marLeft w:val="0"/>
                  <w:marRight w:val="75"/>
                  <w:marTop w:val="0"/>
                  <w:marBottom w:val="0"/>
                  <w:divBdr>
                    <w:top w:val="none" w:sz="0" w:space="0" w:color="auto"/>
                    <w:left w:val="none" w:sz="0" w:space="0" w:color="auto"/>
                    <w:bottom w:val="none" w:sz="0" w:space="0" w:color="auto"/>
                    <w:right w:val="none" w:sz="0" w:space="0" w:color="auto"/>
                  </w:divBdr>
                </w:div>
                <w:div w:id="453330781">
                  <w:marLeft w:val="0"/>
                  <w:marRight w:val="75"/>
                  <w:marTop w:val="0"/>
                  <w:marBottom w:val="0"/>
                  <w:divBdr>
                    <w:top w:val="none" w:sz="0" w:space="0" w:color="auto"/>
                    <w:left w:val="none" w:sz="0" w:space="0" w:color="auto"/>
                    <w:bottom w:val="none" w:sz="0" w:space="0" w:color="auto"/>
                    <w:right w:val="none" w:sz="0" w:space="0" w:color="auto"/>
                  </w:divBdr>
                </w:div>
                <w:div w:id="1260405847">
                  <w:marLeft w:val="0"/>
                  <w:marRight w:val="0"/>
                  <w:marTop w:val="0"/>
                  <w:marBottom w:val="0"/>
                  <w:divBdr>
                    <w:top w:val="none" w:sz="0" w:space="0" w:color="auto"/>
                    <w:left w:val="none" w:sz="0" w:space="0" w:color="auto"/>
                    <w:bottom w:val="none" w:sz="0" w:space="0" w:color="auto"/>
                    <w:right w:val="none" w:sz="0" w:space="0" w:color="auto"/>
                  </w:divBdr>
                </w:div>
              </w:divsChild>
            </w:div>
            <w:div w:id="1004209536">
              <w:marLeft w:val="0"/>
              <w:marRight w:val="0"/>
              <w:marTop w:val="0"/>
              <w:marBottom w:val="0"/>
              <w:divBdr>
                <w:top w:val="none" w:sz="0" w:space="0" w:color="auto"/>
                <w:left w:val="none" w:sz="0" w:space="0" w:color="auto"/>
                <w:bottom w:val="none" w:sz="0" w:space="0" w:color="auto"/>
                <w:right w:val="none" w:sz="0" w:space="0" w:color="auto"/>
              </w:divBdr>
              <w:divsChild>
                <w:div w:id="15268721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nvironnement-magazine.fr/eau/" TargetMode="External"/><Relationship Id="rId4" Type="http://schemas.openxmlformats.org/officeDocument/2006/relationships/hyperlink" Target="https://www.environnement-magaz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2469</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cboulanger</dc:creator>
  <cp:keywords/>
  <dc:description/>
  <cp:lastModifiedBy>cboulanger</cp:lastModifiedBy>
  <cp:revision>1</cp:revision>
  <dcterms:created xsi:type="dcterms:W3CDTF">2022-06-16T08:28:00Z</dcterms:created>
  <dcterms:modified xsi:type="dcterms:W3CDTF">2022-06-16T08:32:00Z</dcterms:modified>
</cp:coreProperties>
</file>